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SECRETARIA HABITAÇÃO E REGULARIZAÇÃO FUNDIÁRIA</w:t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bookmarkStart w:id="0" w:name="_gjdgxs"/>
      <w:bookmarkEnd w:id="0"/>
      <w:r>
        <w:rPr>
          <w:rFonts w:cs="Arial" w:ascii="Arial" w:hAnsi="Arial"/>
          <w:b/>
          <w:bCs/>
        </w:rPr>
        <w:t>REGULARIZA TCHÊ – EDITAL SEHAB N° 0</w:t>
      </w:r>
      <w:r>
        <w:rPr>
          <w:rFonts w:cs="Arial" w:ascii="Arial" w:hAnsi="Arial"/>
          <w:b/>
          <w:bCs/>
        </w:rPr>
        <w:t>3</w:t>
      </w:r>
      <w:r>
        <w:rPr>
          <w:rFonts w:cs="Arial" w:ascii="Arial" w:hAnsi="Arial"/>
          <w:b/>
          <w:bCs/>
        </w:rPr>
        <w:t>/2024</w:t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ANEXO 02</w:t>
      </w:r>
    </w:p>
    <w:tbl>
      <w:tblPr>
        <w:tblW w:w="10148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48"/>
      </w:tblGrid>
      <w:tr>
        <w:trPr>
          <w:trHeight w:val="284" w:hRule="atLeast"/>
        </w:trPr>
        <w:tc>
          <w:tcPr>
            <w:tcW w:w="10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INSTRUÇÕES</w:t>
            </w:r>
          </w:p>
        </w:tc>
      </w:tr>
      <w:tr>
        <w:trPr/>
        <w:tc>
          <w:tcPr>
            <w:tcW w:w="10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1- Usar apenas um formulário de recurso para cada questão item.</w:t>
            </w:r>
          </w:p>
          <w:p>
            <w:pPr>
              <w:pStyle w:val="Normal1"/>
              <w:widowControl w:val="false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2- Os recursos devem ser digitados.</w:t>
            </w:r>
          </w:p>
          <w:p>
            <w:pPr>
              <w:pStyle w:val="Normal1"/>
              <w:widowControl w:val="false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3- Apresentar argumentação lógica e consistente.</w:t>
            </w:r>
          </w:p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4- O recurso deverá ser entregue via </w:t>
            </w:r>
            <w:r>
              <w:rPr/>
              <w:t>SEHAB-Digital</w:t>
            </w:r>
          </w:p>
          <w:p>
            <w:pPr>
              <w:pStyle w:val="Normal1"/>
              <w:widowControl w:val="false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5- Preencher os campos abaixo e formulário de recurso</w:t>
            </w:r>
          </w:p>
        </w:tc>
      </w:tr>
    </w:tbl>
    <w:p>
      <w:pPr>
        <w:pStyle w:val="Normal1"/>
        <w:spacing w:before="0" w:after="0"/>
        <w:ind w:left="708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148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06"/>
        <w:gridCol w:w="2892"/>
        <w:gridCol w:w="2449"/>
      </w:tblGrid>
      <w:tr>
        <w:trPr>
          <w:trHeight w:val="284" w:hRule="atLeast"/>
        </w:trPr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Nome do Município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Nº da inscrição</w:t>
            </w:r>
          </w:p>
        </w:tc>
      </w:tr>
      <w:tr>
        <w:trPr>
          <w:trHeight w:val="397" w:hRule="atLeast"/>
        </w:trPr>
        <w:tc>
          <w:tcPr>
            <w:tcW w:w="7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Nome do NUI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3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1"/>
        <w:ind w:left="708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ind w:lef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Ao Secretário de Habitação e Regularização Fundiária.</w:t>
      </w:r>
    </w:p>
    <w:p>
      <w:pPr>
        <w:pStyle w:val="Normal1"/>
        <w:ind w:left="7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Referente a manifestação de interesse à adesão ao </w:t>
      </w:r>
      <w:r>
        <w:rPr>
          <w:rStyle w:val="Normaltextrun"/>
          <w:rFonts w:cs="Arial" w:ascii="Arial" w:hAnsi="Arial"/>
          <w:color w:val="000000"/>
          <w:sz w:val="18"/>
          <w:szCs w:val="18"/>
          <w:shd w:fill="FFFFFF" w:val="clear"/>
        </w:rPr>
        <w:t>PROGRAMA ESTADUAL DE REGULARIZAÇÃO FUNDIÁRIA URBANA – REGULARIZA TCHÊ</w:t>
      </w:r>
      <w:r>
        <w:rPr>
          <w:rFonts w:cs="Arial" w:ascii="Arial" w:hAnsi="Arial"/>
          <w:sz w:val="18"/>
          <w:szCs w:val="18"/>
        </w:rPr>
        <w:t xml:space="preserve">, </w:t>
      </w:r>
      <w:r>
        <w:rPr>
          <w:rFonts w:cs="Arial" w:ascii="Arial" w:hAnsi="Arial"/>
          <w:b/>
          <w:sz w:val="18"/>
          <w:szCs w:val="18"/>
        </w:rPr>
        <w:t>EDITAL SEHAB N° 01/2024</w:t>
      </w:r>
      <w:r>
        <w:rPr>
          <w:rFonts w:cs="Arial" w:ascii="Arial" w:hAnsi="Arial"/>
          <w:sz w:val="18"/>
          <w:szCs w:val="18"/>
        </w:rPr>
        <w:t>, solicito:</w:t>
      </w:r>
    </w:p>
    <w:tbl>
      <w:tblPr>
        <w:tblW w:w="10498" w:type="dxa"/>
        <w:jc w:val="left"/>
        <w:tblInd w:w="8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"/>
        <w:gridCol w:w="282"/>
        <w:gridCol w:w="9790"/>
      </w:tblGrid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790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Revisão da inscrição não homologada;</w:t>
            </w:r>
          </w:p>
        </w:tc>
      </w:tr>
      <w:tr>
        <w:trPr>
          <w:trHeight w:val="113" w:hRule="exact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2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790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790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Revisão de pontuação de títulos;</w:t>
            </w:r>
          </w:p>
        </w:tc>
      </w:tr>
      <w:tr>
        <w:trPr>
          <w:trHeight w:val="113" w:hRule="exact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2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790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790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Revisão da classificação;</w:t>
            </w:r>
          </w:p>
        </w:tc>
      </w:tr>
      <w:tr>
        <w:trPr>
          <w:trHeight w:val="113" w:hRule="exact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2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790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790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Revisão do resultado do desempate;</w:t>
            </w:r>
          </w:p>
        </w:tc>
      </w:tr>
    </w:tbl>
    <w:p>
      <w:pPr>
        <w:pStyle w:val="Normal1"/>
        <w:spacing w:before="0" w:after="0"/>
        <w:ind w:left="7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1"/>
        <w:ind w:left="7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Conforme o Formulário de Recurso.</w:t>
      </w:r>
    </w:p>
    <w:tbl>
      <w:tblPr>
        <w:tblW w:w="9952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89"/>
        <w:gridCol w:w="2694"/>
        <w:gridCol w:w="2268"/>
      </w:tblGrid>
      <w:tr>
        <w:trPr>
          <w:trHeight w:val="284" w:hRule="atLeast"/>
        </w:trPr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FORMULÁRIO DE RECURSO – REGULARIZA TCHÊ EDITAL SEHAB N° 01/2024</w:t>
            </w:r>
          </w:p>
        </w:tc>
      </w:tr>
      <w:tr>
        <w:trPr>
          <w:trHeight w:val="227" w:hRule="atLeast"/>
        </w:trPr>
        <w:tc>
          <w:tcPr>
            <w:tcW w:w="76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Nome Município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Nº do Protocolo</w:t>
            </w:r>
          </w:p>
        </w:tc>
      </w:tr>
      <w:tr>
        <w:trPr>
          <w:trHeight w:val="397" w:hRule="atLeast"/>
        </w:trPr>
        <w:tc>
          <w:tcPr>
            <w:tcW w:w="7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Nome do NUI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Nome do Prefeito</w:t>
            </w:r>
          </w:p>
        </w:tc>
      </w:tr>
      <w:tr>
        <w:trPr>
          <w:trHeight w:val="397" w:hRule="atLeast"/>
        </w:trPr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Justificativa</w:t>
            </w:r>
          </w:p>
        </w:tc>
      </w:tr>
      <w:tr>
        <w:trPr>
          <w:trHeight w:val="4260" w:hRule="atLeast"/>
        </w:trPr>
        <w:tc>
          <w:tcPr>
            <w:tcW w:w="99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27" w:hRule="atLeast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Data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Assinatura do Prefeito (a)</w:t>
            </w:r>
          </w:p>
        </w:tc>
      </w:tr>
      <w:tr>
        <w:trPr>
          <w:trHeight w:val="374" w:hRule="atLeast"/>
        </w:trPr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_________________, _____ de ________ de 2024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360" w:before="0" w:after="200"/>
        <w:ind w:left="426" w:hanging="0"/>
        <w:rPr>
          <w:rFonts w:ascii="Arial" w:hAnsi="Arial" w:cs="Arial"/>
          <w:color w:val="000000"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426"/>
      <w:pgNumType w:start="1"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pt-BR" w:val="pt-BR" w:bidi="ar-SA"/>
    </w:rPr>
  </w:style>
  <w:style w:type="paragraph" w:styleId="Ttulo1">
    <w:name w:val="Heading 1"/>
    <w:basedOn w:val="Normal1"/>
    <w:next w:val="Normal1"/>
    <w:qFormat/>
    <w:rsid w:val="000b0b19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0b0b19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0b0b1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0b0b19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0b0b19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0b0b19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uiPriority w:val="99"/>
    <w:unhideWhenUsed/>
    <w:rsid w:val="00993cc0"/>
    <w:rPr>
      <w:color w:val="0563C1"/>
      <w:u w:val="single"/>
    </w:rPr>
  </w:style>
  <w:style w:type="character" w:styleId="Linkdainternetvisitado">
    <w:name w:val="Link da internet visitado"/>
    <w:uiPriority w:val="99"/>
    <w:semiHidden/>
    <w:unhideWhenUsed/>
    <w:rsid w:val="00993cc0"/>
    <w:rPr>
      <w:color w:val="954F72"/>
      <w:u w:val="single"/>
    </w:rPr>
  </w:style>
  <w:style w:type="character" w:styleId="Normaltextrun" w:customStyle="1">
    <w:name w:val="normaltextrun"/>
    <w:basedOn w:val="DefaultParagraphFont"/>
    <w:qFormat/>
    <w:rsid w:val="009c6e3e"/>
    <w:rPr/>
  </w:style>
  <w:style w:type="character" w:styleId="Eop" w:customStyle="1">
    <w:name w:val="eop"/>
    <w:basedOn w:val="DefaultParagraphFont"/>
    <w:qFormat/>
    <w:rsid w:val="009c6e3e"/>
    <w:rPr/>
  </w:style>
  <w:style w:type="character" w:styleId="MenoPendente1" w:customStyle="1">
    <w:name w:val="Menção Pendente1"/>
    <w:uiPriority w:val="99"/>
    <w:semiHidden/>
    <w:unhideWhenUsed/>
    <w:qFormat/>
    <w:rsid w:val="006f2235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f2235"/>
    <w:rPr>
      <w:rFonts w:ascii="Tahoma" w:hAnsi="Tahoma" w:cs="Tahoma"/>
      <w:sz w:val="16"/>
      <w:szCs w:val="1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1" w:customStyle="1">
    <w:name w:val="Normal1"/>
    <w:qFormat/>
    <w:rsid w:val="000b0b1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pt-BR" w:val="pt-BR" w:bidi="ar-SA"/>
    </w:rPr>
  </w:style>
  <w:style w:type="paragraph" w:styleId="Ttulododocumento">
    <w:name w:val="Title"/>
    <w:basedOn w:val="Normal1"/>
    <w:next w:val="Normal1"/>
    <w:qFormat/>
    <w:rsid w:val="000b0b19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0b0b1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22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qFormat/>
    <w:rsid w:val="005964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1279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rsid w:val="00240272"/>
    <w:pPr>
      <w:spacing w:after="200" w:line="276" w:lineRule="auto"/>
    </w:pPr>
    <w:rPr>
      <w:lang w:eastAsia="pt-BR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5116-DA27-4B20-8AA7-5959A645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LibreOffice/7.3.1.3$Windows_X86_64 LibreOffice_project/a69ca51ded25f3eefd52d7bf9a5fad8c90b87951</Application>
  <AppVersion>15.0000</AppVersion>
  <Pages>1</Pages>
  <Words>146</Words>
  <Characters>850</Characters>
  <CharactersWithSpaces>971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2024-04-17T19:25:00Z</dcterms:created>
  <dc:creator>Renata Quinteros Borba</dc:creator>
  <dc:description/>
  <dc:language>pt-BR</dc:language>
  <cp:lastModifiedBy/>
  <dcterms:modified xsi:type="dcterms:W3CDTF">2024-04-23T08:42:30Z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